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DD4F" w14:textId="77777777" w:rsidR="00E44517" w:rsidRPr="00E44517" w:rsidRDefault="00E44517" w:rsidP="00E44517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EA6F30"/>
          <w:kern w:val="36"/>
          <w:sz w:val="48"/>
          <w:szCs w:val="48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EA6F30"/>
          <w:kern w:val="36"/>
          <w:sz w:val="48"/>
          <w:szCs w:val="48"/>
          <w:lang w:eastAsia="hu-HU"/>
        </w:rPr>
        <w:t>SZENTENDREI ISTER NAPOK</w:t>
      </w:r>
    </w:p>
    <w:p w14:paraId="25CE0155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39EFCAC9" wp14:editId="469A8CDF">
            <wp:extent cx="6153150" cy="3228975"/>
            <wp:effectExtent l="0" t="0" r="0" b="9525"/>
            <wp:docPr id="1" name="Kép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5E75A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14:paraId="425960DB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Tavaly a járványhelyzet miatt sajnos nem tudtuk megtartani a hosszú évek hagyományára visszanyúló Szentendrei </w:t>
      </w:r>
      <w:proofErr w:type="spellStart"/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Ister</w:t>
      </w:r>
      <w:proofErr w:type="spellEnd"/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Napokat. Még idén sem a szokásos keretek között rendezzük meg a Duna ünnepét: a hagyományos programelemek megmaradnak (nép- és világzenei koncertek, táncház és gyertyaúsztatás, gyerek- és vízisport-programok), de a fesztivál kisebb méretű, kevesebb embert befogadó helyszíneken zajlik majd. Gasztronómiai kiállítók helyett a városi éttermek várják szeretettel a vendégeket.</w:t>
      </w:r>
    </w:p>
    <w:p w14:paraId="79E58074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Szentendre gyöngyszeme, a Duna – ókori nevén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Ister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– idén is számos vízi programot kínál a helybelieknek és az ide látogatóknak a Dunakorzón, a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Riverside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Úszóműnél. A Japán Kertben  </w:t>
      </w:r>
      <w:hyperlink r:id="rId6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jóga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a Dunaparti Művelődési Ház udvarán </w:t>
      </w:r>
      <w:hyperlink r:id="rId7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bábszínház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 </w:t>
      </w:r>
      <w:hyperlink r:id="rId8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kézműves foglalkozások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és </w:t>
      </w:r>
      <w:hyperlink r:id="rId9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élményfestés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fogadja a látogatókat.</w:t>
      </w:r>
    </w:p>
    <w:p w14:paraId="747DEC9B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15EA7CA2" wp14:editId="5FBC007B">
            <wp:extent cx="1428750" cy="1428750"/>
            <wp:effectExtent l="0" t="0" r="0" b="0"/>
            <wp:docPr id="2" name="Kép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AE9ED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lastRenderedPageBreak/>
        <w:drawing>
          <wp:inline distT="0" distB="0" distL="0" distR="0" wp14:anchorId="4A6B6046" wp14:editId="1459455C">
            <wp:extent cx="1428750" cy="1428750"/>
            <wp:effectExtent l="0" t="0" r="0" b="0"/>
            <wp:docPr id="3" name="Kép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E710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3FC68B6D" wp14:editId="3EDFA67F">
            <wp:extent cx="1428750" cy="1428750"/>
            <wp:effectExtent l="0" t="0" r="0" b="0"/>
            <wp:docPr id="4" name="Kép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932F7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25031E12" wp14:editId="03A55A68">
            <wp:extent cx="1428750" cy="1428750"/>
            <wp:effectExtent l="0" t="0" r="0" b="0"/>
            <wp:docPr id="5" name="Kép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2BFD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7989EE4B" wp14:editId="3B879B06">
            <wp:extent cx="1428750" cy="1428750"/>
            <wp:effectExtent l="0" t="0" r="0" b="0"/>
            <wp:docPr id="6" name="Kép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3EDC" w14:textId="77777777" w:rsidR="00E44517" w:rsidRPr="00E44517" w:rsidRDefault="00E44517" w:rsidP="00E4451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 w:type="textWrapping" w:clear="all"/>
      </w:r>
    </w:p>
    <w:p w14:paraId="70794F5E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Szombat este a szentendrei kuriózumnak számító zenés </w:t>
      </w:r>
      <w:hyperlink r:id="rId20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gyertyaúsztatás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páratlan látványában gyönyörködhet majd a közönség, a </w:t>
      </w:r>
      <w:r w:rsidRPr="00E4451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hu-HU"/>
        </w:rPr>
        <w:t>Dunakorzón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14:paraId="78E6B3FE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5C52FEAF" wp14:editId="770160AE">
            <wp:extent cx="2857500" cy="1905000"/>
            <wp:effectExtent l="0" t="0" r="0" b="0"/>
            <wp:docPr id="7" name="Kép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41860" w14:textId="77777777" w:rsidR="00E44517" w:rsidRPr="00E44517" w:rsidRDefault="00E44517" w:rsidP="00E4451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 w:type="textWrapping" w:clear="all"/>
      </w:r>
    </w:p>
    <w:p w14:paraId="5D77F384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 </w:t>
      </w:r>
    </w:p>
    <w:p w14:paraId="5DC5E438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hétvégi koncertek idén a </w:t>
      </w:r>
      <w:r w:rsidRPr="00E4451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hu-HU"/>
        </w:rPr>
        <w:t>Dunaparti Művelődési Ház udvarán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lesznek megrendezve: szombaton délután 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fldChar w:fldCharType="begin"/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instrText xml:space="preserve"> HYPERLINK "https://szentendreprogram.hu/event/petruska-es-zenekara-szentendrei-ister-napok-2021/" \t "_blank" </w:instrTex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fldChar w:fldCharType="separate"/>
      </w:r>
      <w:r w:rsidRPr="00E44517">
        <w:rPr>
          <w:rFonts w:ascii="Arial" w:eastAsia="Times New Roman" w:hAnsi="Arial" w:cs="Arial"/>
          <w:color w:val="337AB7"/>
          <w:sz w:val="21"/>
          <w:szCs w:val="21"/>
          <w:u w:val="single"/>
          <w:lang w:eastAsia="hu-HU"/>
        </w:rPr>
        <w:t>Petruska</w:t>
      </w:r>
      <w:proofErr w:type="spellEnd"/>
      <w:r w:rsidRPr="00E44517">
        <w:rPr>
          <w:rFonts w:ascii="Arial" w:eastAsia="Times New Roman" w:hAnsi="Arial" w:cs="Arial"/>
          <w:color w:val="337AB7"/>
          <w:sz w:val="21"/>
          <w:szCs w:val="21"/>
          <w:u w:val="single"/>
          <w:lang w:eastAsia="hu-HU"/>
        </w:rPr>
        <w:t xml:space="preserve"> András és Zenekara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fldChar w:fldCharType="end"/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este </w:t>
      </w:r>
      <w:hyperlink r:id="rId23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Pál István „Szalonna” és Bandáj</w:t>
        </w:r>
        <w:r w:rsidRPr="00E44517">
          <w:rPr>
            <w:rFonts w:ascii="Arial" w:eastAsia="Times New Roman" w:hAnsi="Arial" w:cs="Arial"/>
            <w:i/>
            <w:iCs/>
            <w:color w:val="337AB7"/>
            <w:sz w:val="21"/>
            <w:szCs w:val="21"/>
            <w:lang w:eastAsia="hu-HU"/>
          </w:rPr>
          <w:t>a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húzza a talpalávalót. A koncertet 22 órától táncház követi, „Szalonna” és Bandája élő zenei kíséretével. Vasárnap délután </w:t>
      </w:r>
      <w:hyperlink r:id="rId24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Szabó Enikő és Zenekara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koraeste a</w:t>
      </w:r>
      <w:hyperlink r:id="rId25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 Góbé zenekar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játszik. 20 órakor a 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fldChar w:fldCharType="begin"/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instrText xml:space="preserve"> HYPERLINK "https://szentendreprogram.hu/event/18045/" \t "_blank" </w:instrTex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fldChar w:fldCharType="separate"/>
      </w:r>
      <w:r w:rsidRPr="00E44517">
        <w:rPr>
          <w:rFonts w:ascii="Arial" w:eastAsia="Times New Roman" w:hAnsi="Arial" w:cs="Arial"/>
          <w:color w:val="337AB7"/>
          <w:sz w:val="21"/>
          <w:szCs w:val="21"/>
          <w:u w:val="single"/>
          <w:lang w:eastAsia="hu-HU"/>
        </w:rPr>
        <w:t>Talamba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fldChar w:fldCharType="end"/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lép fel.</w:t>
      </w:r>
    </w:p>
    <w:p w14:paraId="0BD12D4F" w14:textId="77777777" w:rsidR="00E44517" w:rsidRP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Koncertjeink szabadtéren, körbe kerített helyszínen zajlanak, melynek befogadóképesség: 280 fő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</w: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br/>
        <w:t>A koncerten való részvételhez előzetesen kell online regisztrálni,</w:t>
      </w: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br/>
        <w:t>illetve jegyet váltani a </w:t>
      </w:r>
      <w:hyperlink r:id="rId26" w:tgtFrame="_blank" w:history="1">
        <w:r w:rsidRPr="00E44517">
          <w:rPr>
            <w:rFonts w:ascii="Arial" w:eastAsia="Times New Roman" w:hAnsi="Arial" w:cs="Arial"/>
            <w:b/>
            <w:bCs/>
            <w:color w:val="337AB7"/>
            <w:sz w:val="21"/>
            <w:szCs w:val="21"/>
            <w:u w:val="single"/>
            <w:lang w:eastAsia="hu-HU"/>
          </w:rPr>
          <w:t>szentendre.jegy.hu</w:t>
        </w:r>
      </w:hyperlink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 oldalon.</w:t>
      </w: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br/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</w: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belépéshez védettségi igazolvány szükséges!</w:t>
      </w:r>
    </w:p>
    <w:p w14:paraId="72C3F7ED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0AE6DCA3" wp14:editId="55AB2292">
            <wp:extent cx="1428750" cy="1428750"/>
            <wp:effectExtent l="0" t="0" r="0" b="0"/>
            <wp:docPr id="8" name="Kép 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B4332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215A0E36" wp14:editId="16DFF8EC">
            <wp:extent cx="1428750" cy="1428750"/>
            <wp:effectExtent l="0" t="0" r="0" b="0"/>
            <wp:docPr id="9" name="Kép 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B7FF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295D3E44" wp14:editId="792A89F2">
            <wp:extent cx="1428750" cy="1428750"/>
            <wp:effectExtent l="0" t="0" r="0" b="0"/>
            <wp:docPr id="10" name="Kép 1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87B85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6FFB018C" wp14:editId="0B7742C9">
            <wp:extent cx="1428750" cy="1428750"/>
            <wp:effectExtent l="0" t="0" r="0" b="0"/>
            <wp:docPr id="11" name="Kép 1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75489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lastRenderedPageBreak/>
        <w:drawing>
          <wp:inline distT="0" distB="0" distL="0" distR="0" wp14:anchorId="7949D449" wp14:editId="2061E85C">
            <wp:extent cx="1428750" cy="1428750"/>
            <wp:effectExtent l="0" t="0" r="0" b="0"/>
            <wp:docPr id="12" name="Kép 1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306F4" w14:textId="77777777" w:rsidR="00E44517" w:rsidRPr="00E44517" w:rsidRDefault="00E44517" w:rsidP="00E4451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 w:type="textWrapping" w:clear="all"/>
      </w:r>
    </w:p>
    <w:p w14:paraId="1FFE89CC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Mint ahogy a szentendrei fesztiválokon már megszokott, a Szentendrei TDM most is </w:t>
      </w:r>
      <w:hyperlink r:id="rId37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városismereti sétával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készül. Ezúttal egy hajózással egybekötött séta során szeretnék megismertetni az érdeklődőkkel Szentendre és a Szentendrei-sziget páratlan vízi adottságait, a Dunához kötődő helyi hagyományokat, népszokásokat.</w:t>
      </w:r>
    </w:p>
    <w:p w14:paraId="02F911B5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671BE45E" wp14:editId="3414C6E9">
            <wp:extent cx="1428750" cy="1428750"/>
            <wp:effectExtent l="0" t="0" r="0" b="0"/>
            <wp:docPr id="13" name="Kép 13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01E1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1C1FAD8A" wp14:editId="06515942">
            <wp:extent cx="1428750" cy="1428750"/>
            <wp:effectExtent l="0" t="0" r="0" b="0"/>
            <wp:docPr id="14" name="Kép 14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E643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79D9EF72" wp14:editId="38C3EAA4">
            <wp:extent cx="1428750" cy="1428750"/>
            <wp:effectExtent l="0" t="0" r="0" b="0"/>
            <wp:docPr id="15" name="Kép 15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7ACB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drawing>
          <wp:inline distT="0" distB="0" distL="0" distR="0" wp14:anchorId="4F0D63BA" wp14:editId="4FB7C1B8">
            <wp:extent cx="1428750" cy="1428750"/>
            <wp:effectExtent l="0" t="0" r="0" b="0"/>
            <wp:docPr id="16" name="Kép 16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B182" w14:textId="77777777" w:rsidR="00E44517" w:rsidRPr="00E44517" w:rsidRDefault="00E44517" w:rsidP="00E4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hu-HU"/>
        </w:rPr>
        <w:lastRenderedPageBreak/>
        <w:drawing>
          <wp:inline distT="0" distB="0" distL="0" distR="0" wp14:anchorId="578F7FF1" wp14:editId="372C210F">
            <wp:extent cx="1428750" cy="1428750"/>
            <wp:effectExtent l="0" t="0" r="0" b="0"/>
            <wp:docPr id="17" name="Kép 17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8BA7D" w14:textId="77777777" w:rsidR="00E44517" w:rsidRPr="00E44517" w:rsidRDefault="00E44517" w:rsidP="00E4451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 w:type="textWrapping" w:clear="all"/>
      </w:r>
    </w:p>
    <w:p w14:paraId="77E74DAF" w14:textId="77777777" w:rsidR="00E44517" w:rsidRP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hu-HU"/>
        </w:rPr>
        <w:t>A rendezvény egyes programjai ingyenesek, mások belépődíjasok,</w:t>
      </w:r>
      <w:r w:rsidRPr="00E4451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hu-HU"/>
        </w:rPr>
        <w:br/>
        <w:t>amiről a program leírásánál tájékozódhat.</w:t>
      </w:r>
    </w:p>
    <w:p w14:paraId="7F9C3193" w14:textId="77777777" w:rsidR="00E44517" w:rsidRP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Figyelemmel kísérjük a Covid-19 járványhelyzetre hozott aktuális kormányrendeleteket, és mindig az aktuálisnak megfelelően alakítjuk programjainkat és a biztonsági intézkedéseinket.</w:t>
      </w:r>
    </w:p>
    <w:p w14:paraId="2626D01C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Facebook: </w:t>
      </w:r>
      <w:hyperlink r:id="rId48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Szentendrei Ister Napok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Online szórólap: </w:t>
      </w:r>
      <w:hyperlink r:id="rId49" w:tgtFrame="_blank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https://issuu.com/szentendreikult/docs/ister2021_szorolap_issuu</w:t>
        </w:r>
      </w:hyperlink>
    </w:p>
    <w:p w14:paraId="3A0A97D1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Támogatók: Szentendre Város Önkormányzata, NKA</w:t>
      </w:r>
    </w:p>
    <w:p w14:paraId="436EF801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14:paraId="132D185B" w14:textId="77777777" w:rsidR="00E44517" w:rsidRP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PROGRAM </w:t>
      </w:r>
    </w:p>
    <w:p w14:paraId="440C144E" w14:textId="77777777" w:rsidR="00E44517" w:rsidRP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2021. július 16. péntek</w:t>
      </w:r>
    </w:p>
    <w:p w14:paraId="1E73C57C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DUNAPARTI MŰVELŐDÉSI HÁZ UDVARA 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(Dunakorzó 18.)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16:00-18:00 Kézműves foglalkozás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Kyrúval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(ingyenes)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17:00 Délutáni jóga Kender Krisztával (ingyenes)</w:t>
      </w:r>
    </w:p>
    <w:p w14:paraId="5A6BF505" w14:textId="77777777" w:rsidR="00E44517" w:rsidRP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2021. július 17. szombat</w:t>
      </w:r>
    </w:p>
    <w:p w14:paraId="7AA3ABE3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JAPÁN KERT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(Czóbel sétány)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09:00 Napüdvözlet jóga Kender Krisztinával (ingyenes)</w:t>
      </w:r>
    </w:p>
    <w:p w14:paraId="740612F5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RIVERSIDE ÚSZÓMŰ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(Dunakorzó)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10:00-16:00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• Vízisport-programok a Vadkacsa Egyesület szervezésében</w:t>
      </w:r>
    </w:p>
    <w:p w14:paraId="281225A2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DUNAPARTI MŰVELŐDÉSI HÁZ UDVARA 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(Dunakorzó 18.)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10:00-16:00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• Élményfestés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Hopka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Károllyal (Részvételi díj: 6000 Ft)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• Kézműves foglalkozás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Kyrúval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(ingyenes)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11:00 Zöld Péter – a Majorka Színház bábelőadása (ingyenes)</w:t>
      </w:r>
    </w:p>
    <w:p w14:paraId="5B3A8F97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Indulás: </w:t>
      </w: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SZENTENDREI TOURINFORM IRODA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(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Dumtsa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Jenő utca 22.)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11:00 Szentendre a Dunáról nézve – a Szentendrei TDM városismereti sétája (Részvételi díj: 2500 Ft)</w:t>
      </w:r>
    </w:p>
    <w:p w14:paraId="70A38897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DUNAPARTI MŰVELŐDÉSI HÁZ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UDVARA* 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(Dunakorzó 18.)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18:00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Petruska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koncert (ingyenes; regisztráció köteles)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20:00 Pál István „Szalonna” és Bandája koncert (Belépő: 1000 Ft)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21:30 Gyertyaúsztatás (Dunakorzó hosszán, a révtől a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Kacsakőig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) ingyenes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22:00 Táncház Pál István „Szalonna” és Bandája közreműködésével (a Dunaparti Művelődési Ház előtti útszakaszon) ingyenes</w:t>
      </w:r>
    </w:p>
    <w:p w14:paraId="57F5C3C7" w14:textId="77777777" w:rsid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</w:p>
    <w:p w14:paraId="4DE1F732" w14:textId="77777777" w:rsid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</w:p>
    <w:p w14:paraId="4CBC08E8" w14:textId="0A6488D5" w:rsidR="00E44517" w:rsidRP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lastRenderedPageBreak/>
        <w:t>2021. július 18. vasárnap</w:t>
      </w:r>
    </w:p>
    <w:p w14:paraId="64AE9674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JAPÁN KERT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(Czóbel sétány)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09:00 Napüdvözlet jóga Kender Krisztinával (ingyenes)</w:t>
      </w:r>
    </w:p>
    <w:p w14:paraId="18CEC8BE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RIVERSIDE ÚSZÓMŰ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(Dunakorzó)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10:00-16:00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• Vízisport-programok a Vadkacsa Egyesület szervezésében</w:t>
      </w:r>
    </w:p>
    <w:p w14:paraId="4FF7EA61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DUNAPARTI MŰVELŐDÉSI HÁZ UDVARA 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(Dunakorzó 18.)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10:00-16:00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• Kézműves foglalkozás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Kyrúval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(ingyenes)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Élményfestés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Hopka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Károllyal (Részvételi díj: 6000 Ft)</w:t>
      </w:r>
    </w:p>
    <w:p w14:paraId="74E75E68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Indulás: </w:t>
      </w: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SZENTENDREI TOURINFORM IRODA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(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Dumtsa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Jenő utca 22.)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15:00 Szentendre a Dunáról nézve – a Szentendrei TDM városismereti sétája (Részvételi díj: 2500 Ft)</w:t>
      </w:r>
    </w:p>
    <w:p w14:paraId="6B1DAD72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DUNAPARTI MŰVELŐDÉSI HÁZ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  <w:r w:rsidRPr="00E445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UDVARA* 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(Dunakorzó 18.)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16:00 Szabó Enikő és zenekara koncert (ingyenes; regisztráció köteles)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17:30 Góbé koncert (ingyenes; regisztráció köteles)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20:00 </w:t>
      </w:r>
      <w:proofErr w:type="spellStart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Talamba</w:t>
      </w:r>
      <w:proofErr w:type="spellEnd"/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koncert (Belépőjegy: 1000 Ft)</w:t>
      </w:r>
    </w:p>
    <w:p w14:paraId="6C93DD61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*Koncertjeink szabadtéren, körbe kerített helyszínen zajlanak, melynek befogadóképessége 280 fő.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A koncerten való részvételhez előzetesen kell online regisztrálni, illetve jegyet váltani a </w:t>
      </w:r>
      <w:hyperlink r:id="rId50" w:history="1">
        <w:r w:rsidRPr="00E44517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https://szentendre.jegy.hu/</w:t>
        </w:r>
      </w:hyperlink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oldalon.</w:t>
      </w: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A belépéshez védettségi igazolvány (vagy telefonos app) és személyi igazolvány szükséges!</w:t>
      </w:r>
    </w:p>
    <w:p w14:paraId="7FA0D2E3" w14:textId="77777777" w:rsidR="00E44517" w:rsidRPr="00E44517" w:rsidRDefault="00E44517" w:rsidP="00E445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hu-HU"/>
        </w:rPr>
        <w:t>A műsorváltoztatás jogát fenntartjuk!</w:t>
      </w:r>
    </w:p>
    <w:p w14:paraId="57C74A05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noProof/>
          <w:color w:val="337AB7"/>
          <w:sz w:val="21"/>
          <w:szCs w:val="21"/>
          <w:lang w:eastAsia="hu-HU"/>
        </w:rPr>
        <w:lastRenderedPageBreak/>
        <w:drawing>
          <wp:inline distT="0" distB="0" distL="0" distR="0" wp14:anchorId="32FD147E" wp14:editId="3207E9A9">
            <wp:extent cx="6877050" cy="9753600"/>
            <wp:effectExtent l="0" t="0" r="0" b="0"/>
            <wp:docPr id="18" name="Kép 18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8FE4" w14:textId="77777777" w:rsidR="00E44517" w:rsidRPr="00E44517" w:rsidRDefault="00E44517" w:rsidP="00E445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44517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 </w:t>
      </w:r>
    </w:p>
    <w:p w14:paraId="44BB728B" w14:textId="77777777" w:rsidR="002C67AF" w:rsidRDefault="002C67AF"/>
    <w:sectPr w:rsidR="002C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17"/>
    <w:rsid w:val="002C67AF"/>
    <w:rsid w:val="00E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0A75"/>
  <w15:chartTrackingRefBased/>
  <w15:docId w15:val="{F9B99CD9-800F-488B-A87E-9173A25E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szentendreprogram.hu/wp-content/uploads/2021/07/zold-peter13.jpg" TargetMode="External"/><Relationship Id="rId26" Type="http://schemas.openxmlformats.org/officeDocument/2006/relationships/hyperlink" Target="https://szentendre.jegy.hu/" TargetMode="External"/><Relationship Id="rId39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szentendreprogram.hu/wp-content/uploads/2021/06/ister-szombat-38-600x400-1.jpg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s://szentendreprogram.hu/wp-content/uploads/2021/06/202651115_276022960944163_5442720682927621837_n.jpg" TargetMode="External"/><Relationship Id="rId47" Type="http://schemas.openxmlformats.org/officeDocument/2006/relationships/image" Target="media/image17.jpeg"/><Relationship Id="rId50" Type="http://schemas.openxmlformats.org/officeDocument/2006/relationships/hyperlink" Target="https://szentendre.jegy.hu/" TargetMode="External"/><Relationship Id="rId7" Type="http://schemas.openxmlformats.org/officeDocument/2006/relationships/hyperlink" Target="https://szentendreprogram.hu/event/zold-peter-majorka-babszinhaz-szentendrei-ister-napok-2021/" TargetMode="External"/><Relationship Id="rId12" Type="http://schemas.openxmlformats.org/officeDocument/2006/relationships/hyperlink" Target="https://szentendreprogram.hu/wp-content/uploads/2021/06/199240145_519016289227108_7850610991866538542_n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szentendreprogram.hu/event/gobe-zenekar-szentendrei-ister-napok/" TargetMode="External"/><Relationship Id="rId33" Type="http://schemas.openxmlformats.org/officeDocument/2006/relationships/hyperlink" Target="https://szentendreprogram.hu/wp-content/uploads/2021/06/Gobe-vizpart-scaled.jpg" TargetMode="External"/><Relationship Id="rId38" Type="http://schemas.openxmlformats.org/officeDocument/2006/relationships/hyperlink" Target="https://szentendreprogram.hu/wp-content/uploads/2021/06/202323327_2005291342951836_7252511755193953870_n.jpg" TargetMode="External"/><Relationship Id="rId46" Type="http://schemas.openxmlformats.org/officeDocument/2006/relationships/hyperlink" Target="https://szentendreprogram.hu/wp-content/uploads/2021/06/203882404_2758524367730458_6291526579359392748_n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zentendreprogram.hu/wp-content/uploads/2021/06/198773541_541101863921388_8206386191367669570_n.jpg" TargetMode="External"/><Relationship Id="rId20" Type="http://schemas.openxmlformats.org/officeDocument/2006/relationships/hyperlink" Target="https://szentendreprogram.hu/event/gyertyausztatas-szentendrei-ister-napok/" TargetMode="External"/><Relationship Id="rId29" Type="http://schemas.openxmlformats.org/officeDocument/2006/relationships/hyperlink" Target="https://szentendreprogram.hu/wp-content/uploads/2021/06/Szalonna.jpg" TargetMode="External"/><Relationship Id="rId41" Type="http://schemas.openxmlformats.org/officeDocument/2006/relationships/image" Target="media/image14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zentendreprogram.hu/event/joga-szentendrei-ister-napok/2021-07-16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szentendreprogram.hu/event/szabo-eniko-es-zenekara-szentendrei-ister-napok-2/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szentendreprogram.hu/event/szentendre-a-dunarol-nezve-varosismereti-seta-szentendrei-ister-napok-2021/2021-07-17/" TargetMode="External"/><Relationship Id="rId40" Type="http://schemas.openxmlformats.org/officeDocument/2006/relationships/hyperlink" Target="https://szentendreprogram.hu/wp-content/uploads/2021/06/202261565_530845851434794_5744199378531649717_n-1.jpg" TargetMode="External"/><Relationship Id="rId45" Type="http://schemas.openxmlformats.org/officeDocument/2006/relationships/image" Target="media/image16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szentendreprogram.hu/event/pal-istvan-szalonna-es-bandaja-szentendrei-ister-napok/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2.jpeg"/><Relationship Id="rId49" Type="http://schemas.openxmlformats.org/officeDocument/2006/relationships/hyperlink" Target="https://issuu.com/szentendreikult/docs/ister2021_szorolap_issuu" TargetMode="External"/><Relationship Id="rId10" Type="http://schemas.openxmlformats.org/officeDocument/2006/relationships/hyperlink" Target="https://szentendreprogram.hu/wp-content/uploads/2021/06/Ister_szombat_de-1-600x400-1.jp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szentendreprogram.hu/wp-content/uploads/2021/06/Foto-Szabo-Eniko.jpg" TargetMode="External"/><Relationship Id="rId44" Type="http://schemas.openxmlformats.org/officeDocument/2006/relationships/hyperlink" Target="https://szentendreprogram.hu/wp-content/uploads/2021/06/203517428_276416580939987_2098204185490215137_n.jpg" TargetMode="External"/><Relationship Id="rId52" Type="http://schemas.openxmlformats.org/officeDocument/2006/relationships/image" Target="media/image18.jpeg"/><Relationship Id="rId4" Type="http://schemas.openxmlformats.org/officeDocument/2006/relationships/hyperlink" Target="https://szentendreprogram.hu/wp-content/uploads/2021/06/ister2021-facebook_page_cover.jpg" TargetMode="External"/><Relationship Id="rId9" Type="http://schemas.openxmlformats.org/officeDocument/2006/relationships/hyperlink" Target="https://szentendreprogram.hu/event/fess-velem-elmenyfestes-szentendrei-ister-napok-2021/2021-07-17/" TargetMode="External"/><Relationship Id="rId14" Type="http://schemas.openxmlformats.org/officeDocument/2006/relationships/hyperlink" Target="https://szentendreprogram.hu/wp-content/uploads/2021/06/Ister_szombat_de-31-600x400-1.jpg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szentendreprogram.hu/wp-content/uploads/2021/06/Petruska.jpg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szentendreprogram.hu/wp-content/uploads/2021/06/Talamba.jpg" TargetMode="External"/><Relationship Id="rId43" Type="http://schemas.openxmlformats.org/officeDocument/2006/relationships/image" Target="media/image15.jpeg"/><Relationship Id="rId48" Type="http://schemas.openxmlformats.org/officeDocument/2006/relationships/hyperlink" Target="https://www.facebook.com/search/top?q=szentendrei%20ister%20napok" TargetMode="External"/><Relationship Id="rId8" Type="http://schemas.openxmlformats.org/officeDocument/2006/relationships/hyperlink" Target="https://szentendreprogram.hu/event/18140/2021-07-18/" TargetMode="External"/><Relationship Id="rId51" Type="http://schemas.openxmlformats.org/officeDocument/2006/relationships/hyperlink" Target="https://szentendreprogram.hu/wp-content/uploads/2021/07/ister2021_szorolap_fb2-scaled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774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Szentendre Informatika</dc:creator>
  <cp:keywords/>
  <dc:description/>
  <cp:lastModifiedBy>Szentendre Informatika</cp:lastModifiedBy>
  <cp:revision>1</cp:revision>
  <dcterms:created xsi:type="dcterms:W3CDTF">2021-07-13T11:01:00Z</dcterms:created>
  <dcterms:modified xsi:type="dcterms:W3CDTF">2021-07-13T11:03:00Z</dcterms:modified>
</cp:coreProperties>
</file>